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0FC2D" w14:textId="0666A51C" w:rsidR="006108E9" w:rsidRPr="006108E9" w:rsidRDefault="006108E9">
      <w:pPr>
        <w:rPr>
          <w:iCs/>
          <w:u w:val="single"/>
        </w:rPr>
      </w:pPr>
      <w:r w:rsidRPr="006108E9">
        <w:rPr>
          <w:iCs/>
          <w:u w:val="single"/>
        </w:rPr>
        <w:t>Sermon for Sunday 5</w:t>
      </w:r>
      <w:r w:rsidRPr="006108E9">
        <w:rPr>
          <w:iCs/>
          <w:u w:val="single"/>
          <w:vertAlign w:val="superscript"/>
        </w:rPr>
        <w:t>th</w:t>
      </w:r>
      <w:r w:rsidRPr="006108E9">
        <w:rPr>
          <w:iCs/>
          <w:u w:val="single"/>
        </w:rPr>
        <w:t xml:space="preserve"> October 2025</w:t>
      </w:r>
    </w:p>
    <w:p w14:paraId="5DDD16E3" w14:textId="77777777" w:rsidR="006108E9" w:rsidRPr="006108E9" w:rsidRDefault="006108E9">
      <w:pPr>
        <w:rPr>
          <w:iCs/>
        </w:rPr>
      </w:pPr>
    </w:p>
    <w:p w14:paraId="00000001" w14:textId="5398CE9D" w:rsidR="00470594" w:rsidRPr="0088407D" w:rsidRDefault="00000000">
      <w:r>
        <w:rPr>
          <w:i/>
        </w:rPr>
        <w:t>“Love your enemies</w:t>
      </w:r>
      <w:r w:rsidR="0063250F">
        <w:rPr>
          <w:i/>
        </w:rPr>
        <w:t>”</w:t>
      </w:r>
      <w:r>
        <w:rPr>
          <w:i/>
        </w:rPr>
        <w:t xml:space="preserve">. </w:t>
      </w:r>
      <w:r w:rsidR="004263E9">
        <w:rPr>
          <w:iCs/>
        </w:rPr>
        <w:t>I</w:t>
      </w:r>
      <w:r>
        <w:t xml:space="preserve">n today’s Gospel reading, Christ gives us a sublime, entirely new command. </w:t>
      </w:r>
      <w:r w:rsidR="0063250F">
        <w:t>W</w:t>
      </w:r>
      <w:r>
        <w:t xml:space="preserve">e know how easy it is to be kind to those who treat us well. But Christ called His disciples to something much higher — to the very likeness of God, our heavenly Father, who </w:t>
      </w:r>
      <w:r>
        <w:rPr>
          <w:i/>
        </w:rPr>
        <w:t>“is kind to the ungrateful and the selfish.”</w:t>
      </w:r>
      <w:r>
        <w:t xml:space="preserve">  To show mercy to someone </w:t>
      </w:r>
      <w:r w:rsidR="0088407D">
        <w:t>in this way</w:t>
      </w:r>
      <w:r>
        <w:t xml:space="preserve">, is to act as a true child of God, the maker of heaven and earth, whom we dare to call “Our Father”. </w:t>
      </w:r>
    </w:p>
    <w:p w14:paraId="00000002" w14:textId="77777777" w:rsidR="00470594" w:rsidRDefault="00470594"/>
    <w:p w14:paraId="5A742DEE" w14:textId="075B6BDD" w:rsidR="00B1754D" w:rsidRDefault="00000000">
      <w:pPr>
        <w:rPr>
          <w:i/>
        </w:rPr>
      </w:pPr>
      <w:r>
        <w:t xml:space="preserve">Love for those who harm us </w:t>
      </w:r>
      <w:r w:rsidR="0063250F">
        <w:t>– in whatever way, with their actions, or words, or with their silence – i</w:t>
      </w:r>
      <w:r>
        <w:t xml:space="preserve">s only possible </w:t>
      </w:r>
      <w:r w:rsidR="0063250F">
        <w:t>when</w:t>
      </w:r>
      <w:r>
        <w:t xml:space="preserve"> our hearts are </w:t>
      </w:r>
      <w:r w:rsidR="0063250F">
        <w:t xml:space="preserve">pure. </w:t>
      </w:r>
      <w:r w:rsidR="00550DA5">
        <w:t xml:space="preserve">When </w:t>
      </w:r>
      <w:r w:rsidR="00550DA5">
        <w:t>Christ</w:t>
      </w:r>
      <w:r w:rsidR="00550DA5">
        <w:t xml:space="preserve"> was teaching on another occasion in Capernaum, many of his followers found His word too “hard” to bear and left Him (John 6:60).  We understand why they did so. </w:t>
      </w:r>
      <w:r>
        <w:t xml:space="preserve">St. Paul </w:t>
      </w:r>
      <w:r w:rsidR="00550DA5">
        <w:t>explains it clearly</w:t>
      </w:r>
      <w:r>
        <w:t xml:space="preserve">: for God to dwell in us as in His temple, our hearts must be cleansed from all idols, from all passions that enslave us — anger, </w:t>
      </w:r>
      <w:r w:rsidR="0063250F">
        <w:t xml:space="preserve">resentment, </w:t>
      </w:r>
      <w:r>
        <w:t xml:space="preserve">greed, envy, selfishness, pride. When we cling to these idols, we cannot </w:t>
      </w:r>
      <w:r w:rsidR="0063250F">
        <w:t xml:space="preserve">be </w:t>
      </w:r>
      <w:r>
        <w:t xml:space="preserve">truly </w:t>
      </w:r>
      <w:r w:rsidR="0063250F">
        <w:t>free, such as God wishes us to be</w:t>
      </w:r>
      <w:r w:rsidR="00B1754D">
        <w:t>, so that</w:t>
      </w:r>
      <w:r w:rsidR="00B1754D">
        <w:t xml:space="preserve"> </w:t>
      </w:r>
      <w:r w:rsidR="00B1754D" w:rsidRPr="0063250F">
        <w:rPr>
          <w:iCs/>
        </w:rPr>
        <w:t>we become</w:t>
      </w:r>
      <w:r w:rsidR="00B1754D">
        <w:rPr>
          <w:i/>
        </w:rPr>
        <w:t xml:space="preserve"> “the temple of the living God”.</w:t>
      </w:r>
    </w:p>
    <w:p w14:paraId="2D2B6ECE" w14:textId="77777777" w:rsidR="00B1754D" w:rsidRDefault="00B1754D"/>
    <w:p w14:paraId="329BD007" w14:textId="3BF796EE" w:rsidR="00CE4543" w:rsidRPr="00CE4543" w:rsidRDefault="00B34E90">
      <w:pPr>
        <w:rPr>
          <w:iCs/>
        </w:rPr>
      </w:pPr>
      <w:r>
        <w:t>B</w:t>
      </w:r>
      <w:r w:rsidR="0063250F">
        <w:t xml:space="preserve">efore </w:t>
      </w:r>
      <w:r w:rsidR="00B1754D">
        <w:t>God</w:t>
      </w:r>
      <w:r w:rsidR="0063250F">
        <w:t xml:space="preserve"> can </w:t>
      </w:r>
      <w:r>
        <w:t>make us</w:t>
      </w:r>
      <w:r w:rsidR="0063250F">
        <w:t xml:space="preserve"> entirely His</w:t>
      </w:r>
      <w:r>
        <w:t xml:space="preserve">, we </w:t>
      </w:r>
      <w:r w:rsidR="004263E9">
        <w:t>must</w:t>
      </w:r>
      <w:r>
        <w:t xml:space="preserve"> do what the </w:t>
      </w:r>
      <w:r w:rsidR="004263E9">
        <w:t xml:space="preserve">prophets of old, whom St Paul had in mind, </w:t>
      </w:r>
      <w:r>
        <w:t xml:space="preserve">encouraged the believers of </w:t>
      </w:r>
      <w:r w:rsidR="004263E9">
        <w:t>their</w:t>
      </w:r>
      <w:r>
        <w:t xml:space="preserve"> day to do: “</w:t>
      </w:r>
      <w:r w:rsidR="004263E9">
        <w:rPr>
          <w:i/>
        </w:rPr>
        <w:t>to c</w:t>
      </w:r>
      <w:r w:rsidR="0063250F">
        <w:rPr>
          <w:i/>
        </w:rPr>
        <w:t>ome out and be separate</w:t>
      </w:r>
      <w:r>
        <w:rPr>
          <w:i/>
        </w:rPr>
        <w:t>”</w:t>
      </w:r>
      <w:r w:rsidR="004263E9">
        <w:rPr>
          <w:iCs/>
        </w:rPr>
        <w:t>. This radical separation from all idolatry has a divine purpose:</w:t>
      </w:r>
      <w:r w:rsidR="004263E9">
        <w:rPr>
          <w:i/>
        </w:rPr>
        <w:t xml:space="preserve"> “</w:t>
      </w:r>
      <w:r w:rsidR="0063250F">
        <w:rPr>
          <w:i/>
        </w:rPr>
        <w:t>let us cleanse ourselves from every defilement of body and spirit, perfecting holiness in the fear of God.”</w:t>
      </w:r>
      <w:r w:rsidR="0088407D">
        <w:rPr>
          <w:iCs/>
        </w:rPr>
        <w:t xml:space="preserve"> </w:t>
      </w:r>
      <w:r w:rsidR="00000000">
        <w:t>To be merciful</w:t>
      </w:r>
      <w:r w:rsidR="00B1754D">
        <w:t xml:space="preserve"> is</w:t>
      </w:r>
      <w:r w:rsidR="00000000">
        <w:t xml:space="preserve"> </w:t>
      </w:r>
      <w:r w:rsidR="004263E9">
        <w:t>not a</w:t>
      </w:r>
      <w:r w:rsidR="00000000">
        <w:t xml:space="preserve"> weakness but displays the super-human strength of a </w:t>
      </w:r>
      <w:r w:rsidR="00CE4543">
        <w:t xml:space="preserve">heart which is </w:t>
      </w:r>
      <w:r w:rsidR="00000000">
        <w:t>pure</w:t>
      </w:r>
      <w:r w:rsidR="00CE4543">
        <w:t xml:space="preserve"> and free</w:t>
      </w:r>
      <w:r w:rsidR="00000000">
        <w:t xml:space="preserve">, the heart of the blessed </w:t>
      </w:r>
      <w:r w:rsidR="00CE4543">
        <w:t xml:space="preserve">who </w:t>
      </w:r>
      <w:r w:rsidR="00000000">
        <w:rPr>
          <w:i/>
        </w:rPr>
        <w:t>“shall see God”.</w:t>
      </w:r>
      <w:r>
        <w:rPr>
          <w:i/>
        </w:rPr>
        <w:t xml:space="preserve"> </w:t>
      </w:r>
    </w:p>
    <w:p w14:paraId="74747C4C" w14:textId="77777777" w:rsidR="00CE4543" w:rsidRDefault="00CE4543">
      <w:pPr>
        <w:rPr>
          <w:i/>
        </w:rPr>
      </w:pPr>
    </w:p>
    <w:p w14:paraId="00000005" w14:textId="0EE64503" w:rsidR="00470594" w:rsidRPr="004263E9" w:rsidRDefault="00000000">
      <w:pPr>
        <w:rPr>
          <w:iCs/>
        </w:rPr>
      </w:pPr>
      <w:r>
        <w:t xml:space="preserve">Here we can remember the witness of St. </w:t>
      </w:r>
      <w:proofErr w:type="spellStart"/>
      <w:r>
        <w:t>Silouan</w:t>
      </w:r>
      <w:proofErr w:type="spellEnd"/>
      <w:r>
        <w:t xml:space="preserve"> the Athonite. He lived Christ's </w:t>
      </w:r>
      <w:r w:rsidR="00CE4543">
        <w:t>commands</w:t>
      </w:r>
      <w:r>
        <w:t xml:space="preserve"> in their fullness and never allowed hatred into his heart. </w:t>
      </w:r>
      <w:r w:rsidR="00CE4543">
        <w:t xml:space="preserve">In his love, he prayed </w:t>
      </w:r>
      <w:r>
        <w:t>for those who persecute</w:t>
      </w:r>
      <w:r w:rsidR="00CE4543">
        <w:t xml:space="preserve"> </w:t>
      </w:r>
      <w:r>
        <w:t xml:space="preserve">the Church. </w:t>
      </w:r>
      <w:r w:rsidR="00CE4543">
        <w:t>He had</w:t>
      </w:r>
      <w:r>
        <w:t xml:space="preserve"> received as</w:t>
      </w:r>
      <w:r w:rsidR="00CE4543">
        <w:t xml:space="preserve"> a</w:t>
      </w:r>
      <w:r>
        <w:t xml:space="preserve"> Divine revelation </w:t>
      </w:r>
      <w:r w:rsidR="00CE4543">
        <w:t>a</w:t>
      </w:r>
      <w:r>
        <w:t xml:space="preserve"> simple and yet radical</w:t>
      </w:r>
      <w:r w:rsidR="00CE4543">
        <w:t xml:space="preserve"> teaching</w:t>
      </w:r>
      <w:r>
        <w:t xml:space="preserve">: </w:t>
      </w:r>
      <w:r>
        <w:rPr>
          <w:i/>
        </w:rPr>
        <w:t>“Keep your mind in hell, and despair not.”</w:t>
      </w:r>
      <w:r>
        <w:t xml:space="preserve"> In other words, strive for humility, remembering your own sin, and the fallen nature of all humanity, and never lose hope in God’s mercy. </w:t>
      </w:r>
    </w:p>
    <w:p w14:paraId="74E0FF50" w14:textId="77777777" w:rsidR="00CE4543" w:rsidRDefault="00CE4543" w:rsidP="0088407D"/>
    <w:p w14:paraId="79D5CD37" w14:textId="07B47994" w:rsidR="00CE4543" w:rsidRDefault="00CE4543" w:rsidP="0088407D">
      <w:r>
        <w:t>Saints</w:t>
      </w:r>
      <w:r w:rsidR="00000000">
        <w:t xml:space="preserve">, like the monk Cosmas whom we commemorate </w:t>
      </w:r>
      <w:r w:rsidR="004263E9">
        <w:t>today, remind</w:t>
      </w:r>
      <w:r w:rsidR="00000000">
        <w:t xml:space="preserve"> us that our struggle </w:t>
      </w:r>
      <w:r w:rsidR="00B1754D">
        <w:t xml:space="preserve">for a life of </w:t>
      </w:r>
      <w:r w:rsidR="00000000">
        <w:t>holiness</w:t>
      </w:r>
      <w:r w:rsidR="00B1754D">
        <w:t xml:space="preserve"> i</w:t>
      </w:r>
      <w:r w:rsidR="00000000">
        <w:t xml:space="preserve">s not in vain, for it leads to eternal </w:t>
      </w:r>
      <w:r w:rsidR="0088407D">
        <w:t>blessedness</w:t>
      </w:r>
      <w:r w:rsidR="00000000">
        <w:t xml:space="preserve"> with God</w:t>
      </w:r>
      <w:r w:rsidR="004263E9">
        <w:t xml:space="preserve">. </w:t>
      </w:r>
      <w:r>
        <w:t>St Cosmas had a vision</w:t>
      </w:r>
      <w:r w:rsidR="00000000">
        <w:t xml:space="preserve"> of </w:t>
      </w:r>
      <w:r w:rsidR="00B1754D">
        <w:t xml:space="preserve">the </w:t>
      </w:r>
      <w:r>
        <w:t>joys of the righteous in the</w:t>
      </w:r>
      <w:r w:rsidR="00000000">
        <w:t xml:space="preserve"> </w:t>
      </w:r>
      <w:r>
        <w:t xml:space="preserve">radiant </w:t>
      </w:r>
      <w:r w:rsidR="00000000">
        <w:t>gardens</w:t>
      </w:r>
      <w:r>
        <w:t xml:space="preserve"> of paradise</w:t>
      </w:r>
      <w:r w:rsidR="00000000">
        <w:t xml:space="preserve">, and </w:t>
      </w:r>
      <w:r>
        <w:t xml:space="preserve">of </w:t>
      </w:r>
      <w:r w:rsidR="00000000">
        <w:t>the fearful punishments of those who had left no space for God’s light in their hearts. The images</w:t>
      </w:r>
      <w:r w:rsidR="00B1754D">
        <w:t xml:space="preserve"> in St Cosmas’s vision</w:t>
      </w:r>
      <w:r w:rsidR="00000000">
        <w:t xml:space="preserve"> are meant to convey what the Apostle Paul wrote, </w:t>
      </w:r>
      <w:r w:rsidR="00000000">
        <w:rPr>
          <w:i/>
        </w:rPr>
        <w:t>“Eye has not seen, nor ear heard, nor has it entered into the heart of man, the things which God has prepared for those who love Him”</w:t>
      </w:r>
      <w:r w:rsidR="00000000">
        <w:t xml:space="preserve"> (1 Cor. 2:9). </w:t>
      </w:r>
    </w:p>
    <w:p w14:paraId="1AD90D1F" w14:textId="77777777" w:rsidR="00B1754D" w:rsidRDefault="00B1754D" w:rsidP="0088407D"/>
    <w:p w14:paraId="0000000A" w14:textId="6B4F52EA" w:rsidR="00470594" w:rsidRDefault="00B1754D">
      <w:r>
        <w:rPr>
          <w:iCs/>
        </w:rPr>
        <w:t>Lifting our minds</w:t>
      </w:r>
      <w:r w:rsidR="00000000">
        <w:t xml:space="preserve"> from earthly symbols to heavenly truth</w:t>
      </w:r>
      <w:r>
        <w:t>s</w:t>
      </w:r>
      <w:r w:rsidR="00000000">
        <w:t xml:space="preserve">, </w:t>
      </w:r>
      <w:r>
        <w:t>let us ask ourselves today</w:t>
      </w:r>
      <w:r>
        <w:t xml:space="preserve">: Who are my enemies? What idols occupy my heart? </w:t>
      </w:r>
      <w:r>
        <w:t xml:space="preserve">How do I act in a merciful way in this situation? </w:t>
      </w:r>
      <w:r>
        <w:t xml:space="preserve">And </w:t>
      </w:r>
      <w:r>
        <w:t>let us</w:t>
      </w:r>
      <w:r>
        <w:t xml:space="preserve"> pray to the Lord to cleanse </w:t>
      </w:r>
      <w:r>
        <w:t>our hearts</w:t>
      </w:r>
      <w:r>
        <w:t xml:space="preserve"> with the power of his All-holy and Life-creating Spirit</w:t>
      </w:r>
      <w:r>
        <w:t xml:space="preserve">, so that </w:t>
      </w:r>
      <w:r w:rsidR="00550DA5">
        <w:t>He</w:t>
      </w:r>
      <w:r>
        <w:t xml:space="preserve"> may </w:t>
      </w:r>
      <w:r w:rsidR="00550DA5">
        <w:t>come and abide</w:t>
      </w:r>
      <w:r>
        <w:t xml:space="preserve"> </w:t>
      </w:r>
      <w:r w:rsidR="00550DA5">
        <w:t>in</w:t>
      </w:r>
      <w:r>
        <w:t xml:space="preserve"> </w:t>
      </w:r>
      <w:r w:rsidR="00550DA5">
        <w:t>us</w:t>
      </w:r>
      <w:r>
        <w:t>, forever. Amen.</w:t>
      </w:r>
    </w:p>
    <w:p w14:paraId="0000000B" w14:textId="77777777" w:rsidR="00470594" w:rsidRDefault="00470594"/>
    <w:sectPr w:rsidR="0047059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594"/>
    <w:rsid w:val="004263E9"/>
    <w:rsid w:val="00470594"/>
    <w:rsid w:val="00550DA5"/>
    <w:rsid w:val="006108E9"/>
    <w:rsid w:val="0063250F"/>
    <w:rsid w:val="0088407D"/>
    <w:rsid w:val="00B1754D"/>
    <w:rsid w:val="00B34E90"/>
    <w:rsid w:val="00C10C1A"/>
    <w:rsid w:val="00CE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A5333"/>
  <w15:docId w15:val="{C2D1BF5A-39C5-4FE4-8F5B-0D159120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BANEV, KRASTU NIKITA</cp:lastModifiedBy>
  <cp:revision>3</cp:revision>
  <dcterms:created xsi:type="dcterms:W3CDTF">2025-08-23T04:33:00Z</dcterms:created>
  <dcterms:modified xsi:type="dcterms:W3CDTF">2025-08-23T05:39:00Z</dcterms:modified>
</cp:coreProperties>
</file>